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1A1" w:rsidRPr="00760FF7" w:rsidRDefault="0051435C" w:rsidP="00577457">
      <w:pPr>
        <w:tabs>
          <w:tab w:val="left" w:pos="1485"/>
        </w:tabs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762750" cy="9286875"/>
            <wp:effectExtent l="0" t="0" r="0" b="0"/>
            <wp:docPr id="1" name="Рисунок 1" descr="C:\Users\Golnaz\Downloads\47-Об официальном сайте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lnaz\Downloads\47-Об официальном сайте_page-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068" cy="9301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lastRenderedPageBreak/>
        <w:t>– реализации прав граждан на доступ к открытой информации при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соблюдении норм профессиональной этики педагогической деятельности и норм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информационной безопасности;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– информирования общественности о развитии и результатах уставной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деяте</w:t>
      </w:r>
      <w:r w:rsidRPr="007C7EA9">
        <w:rPr>
          <w:rFonts w:ascii="Times New Roman" w:hAnsi="Times New Roman" w:cs="Times New Roman"/>
          <w:sz w:val="24"/>
          <w:szCs w:val="24"/>
        </w:rPr>
        <w:t xml:space="preserve">льности МАДОУ211. </w:t>
      </w:r>
      <w:r w:rsidRPr="002C3019">
        <w:rPr>
          <w:rFonts w:ascii="Times New Roman" w:hAnsi="Times New Roman" w:cs="Times New Roman"/>
          <w:sz w:val="24"/>
          <w:szCs w:val="24"/>
        </w:rPr>
        <w:t>поступлении и расходовании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материальных и финансовых средств.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1.3. Официальный сайт содержит материалы, не противоречащие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законодательству Российской Федерации.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7EA9">
        <w:rPr>
          <w:rFonts w:ascii="Times New Roman" w:hAnsi="Times New Roman" w:cs="Times New Roman"/>
          <w:sz w:val="24"/>
          <w:szCs w:val="24"/>
        </w:rPr>
        <w:t xml:space="preserve">1.4. Официальный сайт МАДОУ211 </w:t>
      </w:r>
      <w:r w:rsidRPr="002C3019">
        <w:rPr>
          <w:rFonts w:ascii="Times New Roman" w:hAnsi="Times New Roman" w:cs="Times New Roman"/>
          <w:sz w:val="24"/>
          <w:szCs w:val="24"/>
        </w:rPr>
        <w:t>является структурным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компонентом единого информационного образовательного пространства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Республики Татарстан. Официальный са</w:t>
      </w:r>
      <w:r w:rsidRPr="007C7EA9">
        <w:rPr>
          <w:rFonts w:ascii="Times New Roman" w:hAnsi="Times New Roman" w:cs="Times New Roman"/>
          <w:sz w:val="24"/>
          <w:szCs w:val="24"/>
        </w:rPr>
        <w:t>й</w:t>
      </w:r>
      <w:r w:rsidRPr="002C3019">
        <w:rPr>
          <w:rFonts w:ascii="Times New Roman" w:hAnsi="Times New Roman" w:cs="Times New Roman"/>
          <w:sz w:val="24"/>
          <w:szCs w:val="24"/>
        </w:rPr>
        <w:t xml:space="preserve">т размещается по 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адресу:</w:t>
      </w:r>
      <w:r w:rsidRPr="00A933A4">
        <w:rPr>
          <w:rFonts w:ascii="Times New Roman" w:hAnsi="Times New Roman" w:cs="Times New Roman"/>
          <w:sz w:val="24"/>
          <w:szCs w:val="24"/>
        </w:rPr>
        <w:t>https</w:t>
      </w:r>
      <w:proofErr w:type="spellEnd"/>
      <w:r w:rsidRPr="00A933A4">
        <w:rPr>
          <w:rFonts w:ascii="Times New Roman" w:hAnsi="Times New Roman" w:cs="Times New Roman"/>
          <w:sz w:val="24"/>
          <w:szCs w:val="24"/>
        </w:rPr>
        <w:t>://</w:t>
      </w:r>
      <w:r w:rsidR="00A933A4" w:rsidRPr="00A933A4">
        <w:rPr>
          <w:rFonts w:ascii="Times New Roman" w:hAnsi="Times New Roman" w:cs="Times New Roman"/>
          <w:sz w:val="24"/>
          <w:szCs w:val="24"/>
        </w:rPr>
        <w:t>edu.tatar.ru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1.5. Официальный сайт </w:t>
      </w:r>
      <w:r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является открытым и</w:t>
      </w:r>
      <w:r w:rsidR="00097C54">
        <w:rPr>
          <w:rFonts w:ascii="Times New Roman" w:hAnsi="Times New Roman" w:cs="Times New Roman"/>
          <w:sz w:val="24"/>
          <w:szCs w:val="24"/>
        </w:rPr>
        <w:t xml:space="preserve"> общедоступным </w:t>
      </w:r>
      <w:r w:rsidRPr="002C3019">
        <w:rPr>
          <w:rFonts w:ascii="Times New Roman" w:hAnsi="Times New Roman" w:cs="Times New Roman"/>
          <w:sz w:val="24"/>
          <w:szCs w:val="24"/>
        </w:rPr>
        <w:t>информационным ресурсом.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1.6. Официальный сайт </w:t>
      </w:r>
      <w:r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обеспечивает доступ к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размещенной (опубликованной) информации без использования программного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обеспечения.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1.7. Структура официального сайта </w:t>
      </w:r>
      <w:r w:rsidRPr="007C7EA9">
        <w:rPr>
          <w:rFonts w:ascii="Times New Roman" w:hAnsi="Times New Roman" w:cs="Times New Roman"/>
          <w:sz w:val="24"/>
          <w:szCs w:val="24"/>
        </w:rPr>
        <w:t>МАДОУ211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разрабатывается с учетом требований к размещению обязательной информации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образовательной организации, установленных Правительством, а также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рекомендаций учредителя.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 xml:space="preserve">В структуру официального сайта </w:t>
      </w:r>
      <w:r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включаются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разделы, содержащие общественно-значимую информацию об уставной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для всех участников образовательного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процесса, деловых партнеров, заинтересованных лиц.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1.8. Официальный сайт обеспечивает представление информации о </w:t>
      </w:r>
      <w:r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 xml:space="preserve"> в сети интернет с целью ознакомления пользователей с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образовательной деятельностью, оперативного ознакомления пользователей с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 xml:space="preserve">актуальной и необходимой информацией об организуемых </w:t>
      </w:r>
      <w:r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 xml:space="preserve"> мероприятиях, не предусмотренных учебным планом.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1.9. Права на все информационные материала, размещенные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информационном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сайте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, принадлежат </w:t>
      </w:r>
      <w:r w:rsidRPr="007C7EA9">
        <w:rPr>
          <w:rFonts w:ascii="Times New Roman" w:hAnsi="Times New Roman" w:cs="Times New Roman"/>
          <w:sz w:val="24"/>
          <w:szCs w:val="24"/>
        </w:rPr>
        <w:t xml:space="preserve">МАДОУ211, </w:t>
      </w:r>
      <w:r w:rsidRPr="002C3019">
        <w:rPr>
          <w:rFonts w:ascii="Times New Roman" w:hAnsi="Times New Roman" w:cs="Times New Roman"/>
          <w:sz w:val="24"/>
          <w:szCs w:val="24"/>
        </w:rPr>
        <w:t>кроме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материалов, размещенных по соглашению с авторами работ с указанием их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авторства.</w:t>
      </w:r>
    </w:p>
    <w:p w:rsidR="00097C54" w:rsidRPr="002C3019" w:rsidRDefault="00097C54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3019" w:rsidRDefault="002C3019" w:rsidP="002C30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3019">
        <w:rPr>
          <w:rFonts w:ascii="Times New Roman" w:hAnsi="Times New Roman" w:cs="Times New Roman"/>
          <w:b/>
          <w:bCs/>
          <w:sz w:val="24"/>
          <w:szCs w:val="24"/>
        </w:rPr>
        <w:t>2. Функционирование официального са</w:t>
      </w:r>
      <w:r w:rsidR="00097C54">
        <w:rPr>
          <w:rFonts w:ascii="Times New Roman" w:hAnsi="Times New Roman" w:cs="Times New Roman"/>
          <w:b/>
          <w:bCs/>
          <w:sz w:val="24"/>
          <w:szCs w:val="24"/>
        </w:rPr>
        <w:t>йта</w:t>
      </w:r>
    </w:p>
    <w:p w:rsidR="00097C54" w:rsidRPr="002C3019" w:rsidRDefault="00097C54" w:rsidP="002C30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2.1. Информационная и программно-техническая поддержка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официального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сайта </w:t>
      </w:r>
      <w:r w:rsidR="007533A8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 xml:space="preserve">возлагается приказом на работника </w:t>
      </w:r>
      <w:r w:rsidR="007533A8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, на которого приказом возложены обязанности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администратора сайта.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Функции администратора сайта </w:t>
      </w:r>
      <w:r w:rsidR="007533A8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может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выполнять физическое или юридическое лицо на основании заключенного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договора.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2.2. Администратор сайта: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– разрабатывает официальный сайт </w:t>
      </w:r>
      <w:r w:rsidR="007533A8" w:rsidRPr="007C7EA9">
        <w:rPr>
          <w:rFonts w:ascii="Times New Roman" w:hAnsi="Times New Roman" w:cs="Times New Roman"/>
          <w:sz w:val="24"/>
          <w:szCs w:val="24"/>
        </w:rPr>
        <w:t xml:space="preserve">МАДОУ211, </w:t>
      </w:r>
      <w:r w:rsidRPr="002C3019">
        <w:rPr>
          <w:rFonts w:ascii="Times New Roman" w:hAnsi="Times New Roman" w:cs="Times New Roman"/>
          <w:sz w:val="24"/>
          <w:szCs w:val="24"/>
        </w:rPr>
        <w:t>вносит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изменение в структуру официального сайта в соответствии с изменением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нормативных требований к официальным сайтам образовательных организаций,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 xml:space="preserve">потребностями </w:t>
      </w:r>
      <w:r w:rsidR="007C63AD" w:rsidRPr="007C7EA9">
        <w:rPr>
          <w:rFonts w:ascii="Times New Roman" w:hAnsi="Times New Roman" w:cs="Times New Roman"/>
          <w:sz w:val="24"/>
          <w:szCs w:val="24"/>
        </w:rPr>
        <w:t xml:space="preserve">МАДОУ211, </w:t>
      </w:r>
      <w:r w:rsidRPr="002C3019">
        <w:rPr>
          <w:rFonts w:ascii="Times New Roman" w:hAnsi="Times New Roman" w:cs="Times New Roman"/>
          <w:sz w:val="24"/>
          <w:szCs w:val="24"/>
        </w:rPr>
        <w:t>возрастающими требованиями к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подобным информационным продуктам;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 xml:space="preserve">– размещает информацию и материалы на официальном сайте </w:t>
      </w:r>
      <w:r w:rsidR="007C63AD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 xml:space="preserve"> в текстовой и (или) табличной формах, а также в форме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копий документов;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– обеспечивает защиту информации от уничтожения, модификации и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блокирования доступа к ней, а также иных неправомерных действий в отношении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нее;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– реализует возможность копирования информации на резервный носитель,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обеспечивающий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ее восстановление;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– осуществляет постоянную поддержку официального сайта в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работоспособном состоянии;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2.3. Администратор является ответственным за подготовку, обновление 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размещение информации и обеспечивает соблюдение требований законодательства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Российской Федерации о персональных данных.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2.4. Администратор отвечает за подготовку, обновление и размещение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информации обеспечивает размещение, изменение и обновление обязательной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lastRenderedPageBreak/>
        <w:t>информации в течение срока, установленного законодательством Российской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Федерации, а не обязательной информации – в течение десяти рабочих дней со дня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ее создания, получения или внесения в нее изменений.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2.5.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 xml:space="preserve">Информация о проводимых </w:t>
      </w:r>
      <w:r w:rsidR="007C63AD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мероприятиях предоставляется администратору сайта лицами, ответственными за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проведение конкретного мероприятия, не позднее, чем за пять рабочих дней до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начала его проведения и не позднее, чем один рабочий день по его итогам, если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 xml:space="preserve">ответственным </w:t>
      </w:r>
      <w:r w:rsidR="00097C54">
        <w:rPr>
          <w:rFonts w:ascii="Times New Roman" w:hAnsi="Times New Roman" w:cs="Times New Roman"/>
          <w:sz w:val="24"/>
          <w:szCs w:val="24"/>
        </w:rPr>
        <w:t xml:space="preserve">лицом за проведение мероприятия </w:t>
      </w:r>
      <w:r w:rsidRPr="002C3019">
        <w:rPr>
          <w:rFonts w:ascii="Times New Roman" w:hAnsi="Times New Roman" w:cs="Times New Roman"/>
          <w:sz w:val="24"/>
          <w:szCs w:val="24"/>
        </w:rPr>
        <w:t>принято решение об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информировании пользователей сайта об итогах мероприятия.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2.6. Информация, подготовленная для публикации на официальном сайте,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предоставляется ответственными лицами на электронных носителях или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посредством электронной почты на адрес администратора сайта.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2.7. Текстовая информация предоставляется в форматах DOC, RTF или PDF.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Графическая информация предоставляется в форматах JPEG, TIFF или GIF.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Информация и материалы могут быть представлены в иных форматах по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согласованию с администратором сайта.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2.8. Администратор сайта обеспечивает размещение на официальном сайте</w:t>
      </w:r>
    </w:p>
    <w:p w:rsidR="002C3019" w:rsidRPr="007C7EA9" w:rsidRDefault="007C63AD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7EA9">
        <w:rPr>
          <w:rFonts w:ascii="Times New Roman" w:hAnsi="Times New Roman" w:cs="Times New Roman"/>
          <w:sz w:val="24"/>
          <w:szCs w:val="24"/>
        </w:rPr>
        <w:t>МАДОУ211</w:t>
      </w:r>
      <w:r w:rsidR="002C3019" w:rsidRPr="002C3019">
        <w:rPr>
          <w:rFonts w:ascii="Times New Roman" w:hAnsi="Times New Roman" w:cs="Times New Roman"/>
          <w:sz w:val="24"/>
          <w:szCs w:val="24"/>
        </w:rPr>
        <w:t>информации и материалов, поступивших от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="002C3019" w:rsidRPr="002C3019">
        <w:rPr>
          <w:rFonts w:ascii="Times New Roman" w:hAnsi="Times New Roman" w:cs="Times New Roman"/>
          <w:sz w:val="24"/>
          <w:szCs w:val="24"/>
        </w:rPr>
        <w:t>ответственных лиц, вносит изменения в уже опубликованную на сайте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="002C3019" w:rsidRPr="002C3019">
        <w:rPr>
          <w:rFonts w:ascii="Times New Roman" w:hAnsi="Times New Roman" w:cs="Times New Roman"/>
          <w:sz w:val="24"/>
          <w:szCs w:val="24"/>
        </w:rPr>
        <w:t>информацию с учетом технических и функциональных возможностей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="002C3019" w:rsidRPr="002C3019">
        <w:rPr>
          <w:rFonts w:ascii="Times New Roman" w:hAnsi="Times New Roman" w:cs="Times New Roman"/>
          <w:sz w:val="24"/>
          <w:szCs w:val="24"/>
        </w:rPr>
        <w:t>используемого для администрирования официального сайта программного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="002C3019" w:rsidRPr="002C3019">
        <w:rPr>
          <w:rFonts w:ascii="Times New Roman" w:hAnsi="Times New Roman" w:cs="Times New Roman"/>
          <w:sz w:val="24"/>
          <w:szCs w:val="24"/>
        </w:rPr>
        <w:t>обеспечения, но не позднее десяти рабочих дней со дня ее создания, получения или</w:t>
      </w:r>
      <w:r w:rsidR="00097C54">
        <w:rPr>
          <w:rFonts w:ascii="Times New Roman" w:hAnsi="Times New Roman" w:cs="Times New Roman"/>
          <w:sz w:val="24"/>
          <w:szCs w:val="24"/>
        </w:rPr>
        <w:t xml:space="preserve"> </w:t>
      </w:r>
      <w:r w:rsidR="002C3019" w:rsidRPr="002C3019">
        <w:rPr>
          <w:rFonts w:ascii="Times New Roman" w:hAnsi="Times New Roman" w:cs="Times New Roman"/>
          <w:sz w:val="24"/>
          <w:szCs w:val="24"/>
        </w:rPr>
        <w:t>внесения в нее изменений.</w:t>
      </w:r>
    </w:p>
    <w:p w:rsidR="00537C65" w:rsidRPr="002C3019" w:rsidRDefault="00537C65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3019" w:rsidRPr="007C7EA9" w:rsidRDefault="002C3019" w:rsidP="007C6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3019">
        <w:rPr>
          <w:rFonts w:ascii="Times New Roman" w:hAnsi="Times New Roman" w:cs="Times New Roman"/>
          <w:b/>
          <w:bCs/>
          <w:sz w:val="24"/>
          <w:szCs w:val="24"/>
        </w:rPr>
        <w:t>3. Информационная структура официального сайта</w:t>
      </w:r>
    </w:p>
    <w:p w:rsidR="00537C65" w:rsidRPr="002C3019" w:rsidRDefault="00537C65" w:rsidP="007C6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3.1. Информационная структура официального сайта </w:t>
      </w:r>
      <w:r w:rsidR="00537C65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определяется в соответствии с задачами реализации государственной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политики в сфере образования, формируется из информационных материалов,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обязательных к размещению на сайте, и иной информации, не противоречащей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законодательству Российской Федерации.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Информация, размещаемая на официальном сайте, излагается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общеупотребительными словами (понятными широкой аудитории) на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государственном русском языке.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3.2. На официальном сайте </w:t>
      </w:r>
      <w:r w:rsidR="00537C65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размещаются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(публикуются) информация и материалы в следующих Разделах и подразделах: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C3019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Раздел 1. Сведения об образовательной организации – </w:t>
      </w:r>
      <w:r w:rsidR="00115235">
        <w:rPr>
          <w:rFonts w:ascii="Times New Roman" w:hAnsi="Times New Roman" w:cs="Times New Roman"/>
          <w:b/>
          <w:bCs/>
          <w:i/>
          <w:sz w:val="24"/>
          <w:szCs w:val="24"/>
        </w:rPr>
        <w:t>специальный раздел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Информация в специальном разделе представляется в виде набора страниц 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(или) иерархического списка и (или) ссылок на другие разделы Сайта. Информация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имеет общий механизм навигации по всем страницам специального раздела.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Механизм навигации представлен на каждой странице специального раздела.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Доступ к специальному разделу должен осуществляться с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главной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(основной)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страницы Сайта, а также из основного навигационного меню Сайта</w:t>
      </w:r>
      <w:r w:rsidR="00115235">
        <w:rPr>
          <w:rFonts w:ascii="Times New Roman" w:hAnsi="Times New Roman" w:cs="Times New Roman"/>
          <w:sz w:val="24"/>
          <w:szCs w:val="24"/>
        </w:rPr>
        <w:t>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Допускается размещение в специальном разделе иной информации, которая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размещается, опубликовывается по решению </w:t>
      </w:r>
      <w:r w:rsidR="00537C65" w:rsidRPr="007C7EA9">
        <w:rPr>
          <w:rFonts w:ascii="Times New Roman" w:hAnsi="Times New Roman" w:cs="Times New Roman"/>
          <w:sz w:val="24"/>
          <w:szCs w:val="24"/>
        </w:rPr>
        <w:t xml:space="preserve">МАДОУ211 </w:t>
      </w:r>
      <w:r w:rsidRPr="002C3019">
        <w:rPr>
          <w:rFonts w:ascii="Times New Roman" w:hAnsi="Times New Roman" w:cs="Times New Roman"/>
          <w:sz w:val="24"/>
          <w:szCs w:val="24"/>
        </w:rPr>
        <w:t>и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(или) размещение, опубликование которой является обязательным в соответствии с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Подразделы специального раздела: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Подраздел </w:t>
      </w:r>
      <w:r w:rsidRPr="002C3019">
        <w:rPr>
          <w:rFonts w:ascii="Times New Roman" w:hAnsi="Times New Roman" w:cs="Times New Roman"/>
          <w:b/>
          <w:sz w:val="24"/>
          <w:szCs w:val="24"/>
        </w:rPr>
        <w:t>"</w:t>
      </w:r>
      <w:r w:rsidR="00115235">
        <w:rPr>
          <w:rFonts w:ascii="Times New Roman" w:hAnsi="Times New Roman" w:cs="Times New Roman"/>
          <w:b/>
          <w:i/>
          <w:iCs/>
          <w:sz w:val="24"/>
          <w:szCs w:val="24"/>
        </w:rPr>
        <w:t>Основные сведения"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Главная страница подраздела содержит информацию: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 полном и сокращенном наименовании </w:t>
      </w:r>
      <w:r w:rsidR="00537C65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 дате создания </w:t>
      </w:r>
      <w:r w:rsidR="00537C65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об учредителе (учредителях) </w:t>
      </w:r>
      <w:r w:rsidR="00537C65" w:rsidRPr="007C7EA9">
        <w:rPr>
          <w:rFonts w:ascii="Times New Roman" w:hAnsi="Times New Roman" w:cs="Times New Roman"/>
          <w:sz w:val="24"/>
          <w:szCs w:val="24"/>
        </w:rPr>
        <w:t>МАДОУ211;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 местонахождении </w:t>
      </w:r>
      <w:r w:rsidR="00537C65" w:rsidRPr="007C7EA9">
        <w:rPr>
          <w:rFonts w:ascii="Times New Roman" w:hAnsi="Times New Roman" w:cs="Times New Roman"/>
          <w:sz w:val="24"/>
          <w:szCs w:val="24"/>
        </w:rPr>
        <w:t>МАДОУ211;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 режиме и графике работы </w:t>
      </w:r>
      <w:r w:rsidR="00537C65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 контактных телефонах </w:t>
      </w:r>
      <w:r w:rsidR="00537C65" w:rsidRPr="007C7EA9">
        <w:rPr>
          <w:rFonts w:ascii="Times New Roman" w:hAnsi="Times New Roman" w:cs="Times New Roman"/>
          <w:sz w:val="24"/>
          <w:szCs w:val="24"/>
        </w:rPr>
        <w:t>МАДОУ211;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об адресах электронной почты </w:t>
      </w:r>
      <w:r w:rsidR="00537C65" w:rsidRPr="007C7EA9">
        <w:rPr>
          <w:rFonts w:ascii="Times New Roman" w:hAnsi="Times New Roman" w:cs="Times New Roman"/>
          <w:sz w:val="24"/>
          <w:szCs w:val="24"/>
        </w:rPr>
        <w:t>МАДОУ211;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lastRenderedPageBreak/>
        <w:t xml:space="preserve">- об адресах официальных сайтов представительств и филиалов </w:t>
      </w:r>
      <w:r w:rsidR="00537C65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 xml:space="preserve"> или страницах в информационно-телекоммуникационной сети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"Интернет";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 местах осуществления образовательной деятельности, в том числе не указанных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в приложении к лицензии (реестре лицензий) на осуществление образовательной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деятельности в соответствии с частью 4 статьи 91 Федерального закона от 29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декабря 2012 г. N 273-ФЗ "Об образовании в Российской Федерации";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 закреплении </w:t>
      </w:r>
      <w:r w:rsidR="00537C65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за конкретными территориями;</w:t>
      </w:r>
    </w:p>
    <w:p w:rsidR="00537C65" w:rsidRPr="007C7EA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 расписании занятий </w:t>
      </w:r>
      <w:r w:rsidR="00537C65" w:rsidRPr="007C7EA9">
        <w:rPr>
          <w:rFonts w:ascii="Times New Roman" w:hAnsi="Times New Roman" w:cs="Times New Roman"/>
          <w:sz w:val="24"/>
          <w:szCs w:val="24"/>
        </w:rPr>
        <w:t>МАДОУ211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Подраздел </w:t>
      </w:r>
      <w:r w:rsidRPr="002C3019">
        <w:rPr>
          <w:rFonts w:ascii="Times New Roman" w:hAnsi="Times New Roman" w:cs="Times New Roman"/>
          <w:b/>
          <w:sz w:val="24"/>
          <w:szCs w:val="24"/>
        </w:rPr>
        <w:t>"</w:t>
      </w:r>
      <w:r w:rsidRPr="002C3019">
        <w:rPr>
          <w:rFonts w:ascii="Times New Roman" w:hAnsi="Times New Roman" w:cs="Times New Roman"/>
          <w:b/>
          <w:i/>
          <w:iCs/>
          <w:sz w:val="24"/>
          <w:szCs w:val="24"/>
        </w:rPr>
        <w:t>Структура и органы управления</w:t>
      </w:r>
      <w:r w:rsidR="00115235">
        <w:rPr>
          <w:rFonts w:ascii="Times New Roman" w:hAnsi="Times New Roman" w:cs="Times New Roman"/>
          <w:b/>
          <w:sz w:val="24"/>
          <w:szCs w:val="24"/>
        </w:rPr>
        <w:t>"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Главная страница подраздела содержит информацию: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 структуре и об органах управления с указанием наименований структурных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подразделений (органов управления);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 фамилиях, именах, отчествах и должностях руководителей структурных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подразделений;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 местах нахождения структурных подразделений (органов управления)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образовательной организации (при наличии структурных подразделений (органов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управления);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об адресах официальных сайтов в информационно-телекоммуникационной сети</w:t>
      </w:r>
    </w:p>
    <w:p w:rsidR="00537C65" w:rsidRPr="007C7EA9" w:rsidRDefault="002C3019" w:rsidP="00537C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"Интернет" структурных подразделений (органов управления) </w:t>
      </w:r>
      <w:r w:rsidR="00537C65" w:rsidRPr="007C7EA9">
        <w:rPr>
          <w:rFonts w:ascii="Times New Roman" w:hAnsi="Times New Roman" w:cs="Times New Roman"/>
          <w:sz w:val="24"/>
          <w:szCs w:val="24"/>
        </w:rPr>
        <w:t>МАДОУ211;</w:t>
      </w:r>
    </w:p>
    <w:p w:rsidR="002C3019" w:rsidRPr="002C3019" w:rsidRDefault="002C3019" w:rsidP="00537C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об адресах электронной почты структурных подразделений (органов управления)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образовательной организации;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положениях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о структурных подразделениях (об органах управления) </w:t>
      </w:r>
      <w:r w:rsidR="009E2605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 xml:space="preserve"> с приложением указанных положений в виде электронных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документов, подписанных простой электронной подписью в соответствии с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Федеральным законом от 6 апреля 2011 г. N 63-ФЗ "Об электронной подписи"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(далее - электронный документ) (при наличии структурных подразделений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(органов управления);</w:t>
      </w:r>
    </w:p>
    <w:p w:rsidR="009E2605" w:rsidRPr="007C7EA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коллегиальные органы управления </w:t>
      </w:r>
      <w:r w:rsidR="009E2605" w:rsidRPr="007C7EA9">
        <w:rPr>
          <w:rFonts w:ascii="Times New Roman" w:hAnsi="Times New Roman" w:cs="Times New Roman"/>
          <w:sz w:val="24"/>
          <w:szCs w:val="24"/>
        </w:rPr>
        <w:t>МАДОУ211.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Подраздел </w:t>
      </w:r>
      <w:r w:rsidRPr="002C3019">
        <w:rPr>
          <w:rFonts w:ascii="Times New Roman" w:hAnsi="Times New Roman" w:cs="Times New Roman"/>
          <w:b/>
          <w:i/>
          <w:iCs/>
          <w:sz w:val="24"/>
          <w:szCs w:val="24"/>
        </w:rPr>
        <w:t>"Документы"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На главной странице подраздела "Документы" размещаются следующие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документы в виде копий и электронных документов (в части документов,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самостоятельно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разрабатываемых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и утверждаемых образовательной организацией):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устав </w:t>
      </w:r>
      <w:r w:rsidR="007C7EA9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правила внутреннего распорядка обучающихся (воспитанников);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правила внутреннего трудового распорядка;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коллективный договор;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отчет о результатах 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2C3019">
        <w:rPr>
          <w:rFonts w:ascii="Times New Roman" w:hAnsi="Times New Roman" w:cs="Times New Roman"/>
          <w:sz w:val="24"/>
          <w:szCs w:val="24"/>
        </w:rPr>
        <w:t>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предписания органов, осуществляющих государственный контроль (надзор)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сфере образования;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- отчеты об исполнении таких предписаний (до подтверждения органом,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осуществляющим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государственный контроль (надзор) в сфере образования,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исполнения предписания или признания его недействительным в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установленном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законом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порядке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) (при наличии);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локальные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нормативные </w:t>
      </w:r>
      <w:r w:rsidR="007C7EA9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по основным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вопросам организации и осуществления образовательной деятельности, в том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числе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регламентирующие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*правила приема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*режим занятий обучающихся; формы,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*периодичность и порядок текущего контроля - индивидуального учета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результатов освоения воспитанниками образовательных программ;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*порядок и основания перевода, отчисления и восстановления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*порядок оформления возникновения, приостановления и прекращения отношений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между образовательной организацией и обучающимися и (или) родителями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lastRenderedPageBreak/>
        <w:t>(законными представителями) несовершеннолетних обучающихся.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Подраздел </w:t>
      </w:r>
      <w:r w:rsidRPr="002C3019">
        <w:rPr>
          <w:rFonts w:ascii="Times New Roman" w:hAnsi="Times New Roman" w:cs="Times New Roman"/>
          <w:b/>
          <w:i/>
          <w:iCs/>
          <w:sz w:val="24"/>
          <w:szCs w:val="24"/>
        </w:rPr>
        <w:t>"Образование"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Подраздел должен содержать информацию: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а) о реализуемых образовательных программах, в том числе о реализуемых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адаптированных образовательных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программах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, с указанием в отношении каждой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образовательной программы: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-форм обучения;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-нормативного срока обучения;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-язык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х), на котором(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2C3019">
        <w:rPr>
          <w:rFonts w:ascii="Times New Roman" w:hAnsi="Times New Roman" w:cs="Times New Roman"/>
          <w:sz w:val="24"/>
          <w:szCs w:val="24"/>
        </w:rPr>
        <w:t>) осуществляется образование (обучение);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-учебных предметов, курсов, дисциплин (модулей), предусмотренных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соответствующей образовательной программой;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-об использовании при реализации образовательной программы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электронного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обучения и дистанционных образовательных технологий;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б) об описании образовательной программы с приложением образовательной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программы в форме электронного документа или в виде активных ссылок,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непосредственный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переход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по которым позволяет получить доступ к страницам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Сайта,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содержащим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соответствующую информацию, в том числе: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-об учебном плане с приложением его в виде электронного документа;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-об аннотации к рабочим программам дисциплин (по каждому учебному предмету,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курсу, дисциплине (модулю), практики, в составе образовательной программы)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приложением рабочих программ в виде электронного документа;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 календарном учебном графике с приложением его в виде электронного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документа;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 методических и иных документах, разработанных образовательной организацией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для обеспечения образовательного процесса, в виде электронного документа;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в) о численности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-об общей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численности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обучающихся; о численности обучающихся за счет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бюджетных ассигнований федерального бюджета (в том числе с выделением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численности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, являющихся иностранными гражданами);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 численности обучающихся за счет бюджетных ассигнований бюджетов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субъектов Российской Федерации (в том числе с выделением численности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, являющихся иностранными гражданами);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 численности обучающихся за счет бюджетных ассигнований местных бюджетов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(в том числе с выделением численности обучающихся, являющихся иностранными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гражданами);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-о численности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по договорам об образовании, заключаемых при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приеме на обучение за счет средств физического и (или) юридического лица (далее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договор об оказании платных образовательных услуг) (в том числе с выделением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численности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, являющихся иностранными гражданами).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Образовательные организации, реализующие общеобразовательные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программы, дополнительно указывают наименование образовательной программы.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г) о лицензии на осуществление образовательной деятельности (выписке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из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реестра лицензий на осуществление образовательной деятельности).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Подраздел </w:t>
      </w:r>
      <w:r w:rsidRPr="002C3019">
        <w:rPr>
          <w:rFonts w:ascii="Times New Roman" w:hAnsi="Times New Roman" w:cs="Times New Roman"/>
          <w:b/>
          <w:i/>
          <w:iCs/>
          <w:sz w:val="24"/>
          <w:szCs w:val="24"/>
        </w:rPr>
        <w:t>"Образовательные стандарты"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Подраздел должен содержать информацию: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 применяемых федеральных государственных образовательных стандартах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приложением их копий или размещением гиперссылки на действующие редакции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соответствующих документов;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об утвержденных образовательных стандартах с приложением образовательных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стандартов в форме электронного документа или в виде активных ссылок,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непосредственный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переход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по которым позволяет получить доступ к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образовательному стандарту в форме электронного документа.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lastRenderedPageBreak/>
        <w:t xml:space="preserve">Подраздел </w:t>
      </w:r>
      <w:r w:rsidRPr="002C3019">
        <w:rPr>
          <w:rFonts w:ascii="Times New Roman" w:hAnsi="Times New Roman" w:cs="Times New Roman"/>
          <w:b/>
          <w:i/>
          <w:iCs/>
          <w:sz w:val="24"/>
          <w:szCs w:val="24"/>
        </w:rPr>
        <w:t>"Руководство. Педагогический состав</w:t>
      </w:r>
      <w:r w:rsidR="00115235">
        <w:rPr>
          <w:rFonts w:ascii="Times New Roman" w:hAnsi="Times New Roman" w:cs="Times New Roman"/>
          <w:b/>
          <w:sz w:val="24"/>
          <w:szCs w:val="24"/>
        </w:rPr>
        <w:t>"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Подраздел должен содержать информацию: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а) о руководителе образовательной организации, в том числе: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-фамилия, имя, отчество;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-наименование должности; контактные телефоны;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-адрес электронной почты;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б) о заместителях руководителя образовательной организации, в том числе: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-фамилия, имя, отчество;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-наименование должности; контактные телефоны;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-адрес электронной почты;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в) о персональном составе педагогических работников каждой реализуемой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образовательной программы в форме электронного документа или в виде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активных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ссылок, в том числе: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-фамилия, имя, отчество;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-занимаемая должность;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-уровень образования; квалификация;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-наименование направления подготовки и (или) специальности;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-ученая степень (при наличии);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-ученое звание (при наличии);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-повышение квалификации и (или) профессиональная переподготовка;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-общий стаж работы;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-стаж работы по специальности;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-преподаваемые учебные предметы, курсы, дисциплины (модули).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Подраздел </w:t>
      </w:r>
      <w:r w:rsidRPr="002C3019">
        <w:rPr>
          <w:rFonts w:ascii="Times New Roman" w:hAnsi="Times New Roman" w:cs="Times New Roman"/>
          <w:b/>
          <w:i/>
          <w:iCs/>
          <w:sz w:val="24"/>
          <w:szCs w:val="24"/>
        </w:rPr>
        <w:t>"Материально-техническое обеспечение и оснащенность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3019">
        <w:rPr>
          <w:rFonts w:ascii="Times New Roman" w:hAnsi="Times New Roman" w:cs="Times New Roman"/>
          <w:b/>
          <w:i/>
          <w:iCs/>
          <w:sz w:val="24"/>
          <w:szCs w:val="24"/>
        </w:rPr>
        <w:t>образовательного процесса"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Главная страница подраздела должна содержать: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информацию о материально-техническом обеспечении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образовательной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деятельности, в том числе сведения: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-об оборудованных учебных кабинетах;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-об объектах для проведения практических занятий;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 библиотек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ах);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-об объектах спорта;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 средствах обучения и воспитания;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-об условиях питания обучающихся;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-об условиях охраны здоровья обучающихся;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 доступе к информационным системам и информационно-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телекоммуникационным сетям;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-об электронных образовательных ресурсах, к которым обеспечивается доступ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, в том числе: о собственных электронных образовательных 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информационных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ресурсах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(при наличии);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-о сторонних электронных образовательных и информационных ресурсах (при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наличии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).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/>
          <w:iCs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Подраздел </w:t>
      </w:r>
      <w:r w:rsidRPr="002C3019">
        <w:rPr>
          <w:rFonts w:ascii="Times New Roman" w:hAnsi="Times New Roman" w:cs="Times New Roman"/>
          <w:b/>
          <w:i/>
          <w:iCs/>
          <w:sz w:val="24"/>
          <w:szCs w:val="24"/>
        </w:rPr>
        <w:t>«Стипендии и иные виды материальной поддержки»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Главная страница подраздела должна содержать: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-о наличии и условиях предоставления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стипендий;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-о мерах социальной поддержки (о компенсации части родительской платы за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присмотр и уход).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Подраздел </w:t>
      </w:r>
      <w:r w:rsidRPr="002C3019">
        <w:rPr>
          <w:rFonts w:ascii="Times New Roman" w:hAnsi="Times New Roman" w:cs="Times New Roman"/>
          <w:b/>
          <w:i/>
          <w:iCs/>
          <w:sz w:val="24"/>
          <w:szCs w:val="24"/>
        </w:rPr>
        <w:t>"Платные образовательны</w:t>
      </w:r>
      <w:r w:rsidR="00115235">
        <w:rPr>
          <w:rFonts w:ascii="Times New Roman" w:hAnsi="Times New Roman" w:cs="Times New Roman"/>
          <w:b/>
          <w:i/>
          <w:iCs/>
          <w:sz w:val="24"/>
          <w:szCs w:val="24"/>
        </w:rPr>
        <w:t>е услуги"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Подраздел должен содержать информацию: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а) о порядке оказания платных образовательных услуг, в том числе заявление о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приеме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на обучение по дополнительным общеразвивающим программам и образца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его заполнения; образец договора об образовании по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дополнительным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lastRenderedPageBreak/>
        <w:t>общеобразовательным программам;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б) об утверждении стоимости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по каждой образовательной программе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(прейскурант цен);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в) об установлении размера платы, взимаемой с родителей (законных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представителей) за присмотр и уход за детьми, осваивающими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образовательные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программы дошкольного образования;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г) о направлениях обучения по дополнительным общеразвивающим программам,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количестве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мест, графика приема заявлений не позднее, чем за 30 календарных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дней до начала приема документов;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д) об организации обучения по дополнительным общеразвивающим программам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учебный год;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ж) об учебном плане обучения по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дополнительным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общеразвивающим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программам;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з) о годовом календарном графике обучения по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дополнительным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общеразвивающим программам;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е) о расписании занятий обучения по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дополнительным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общеразвивающим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программам на учебный год.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/>
          <w:iCs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Подраздел </w:t>
      </w:r>
      <w:r w:rsidRPr="002C3019">
        <w:rPr>
          <w:rFonts w:ascii="Times New Roman" w:hAnsi="Times New Roman" w:cs="Times New Roman"/>
          <w:b/>
          <w:i/>
          <w:iCs/>
          <w:sz w:val="24"/>
          <w:szCs w:val="24"/>
        </w:rPr>
        <w:t>"Финансово-хозяйственная деятельность"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Подраздел должен содержать информацию: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а) об объеме образовательной деятельности, финансовое обеспечение которой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осуществляется: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-за счет бюджетных ассигнований федерального бюджета;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-за счет бюджетов субъектов Российской Федерации;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-за счет местных бюджетов; по договорам об оказании платных образовательных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услуг;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б) отчет о поступлении и расходовании финансовых и материальных средств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2C3019" w:rsidRPr="002C3019" w:rsidRDefault="002C3019" w:rsidP="007C7E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итогам финансового года (отчет о результатах </w:t>
      </w:r>
      <w:r w:rsidR="007C7EA9" w:rsidRPr="007C7EA9">
        <w:rPr>
          <w:rFonts w:ascii="Times New Roman" w:hAnsi="Times New Roman" w:cs="Times New Roman"/>
          <w:sz w:val="24"/>
          <w:szCs w:val="24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 xml:space="preserve"> и об использовании закрепленного за ним муниципального имущества);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г) отчет о привлечении и расходовании внебюджетных средств.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д) копию плана финансово-хозяйственной деятельности образовательной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организации,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утвержденного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в установленном законодательством Российской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Федерации порядке, или бюджетной сметы образовательной организации;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/>
          <w:iCs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Подраздел </w:t>
      </w:r>
      <w:r w:rsidRPr="002C3019">
        <w:rPr>
          <w:rFonts w:ascii="Times New Roman" w:hAnsi="Times New Roman" w:cs="Times New Roman"/>
          <w:b/>
          <w:i/>
          <w:iCs/>
          <w:sz w:val="24"/>
          <w:szCs w:val="24"/>
        </w:rPr>
        <w:t>"Вакантные места для приема (перевода)".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Подраздел должен содержать информацию: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а) информацию о количестве вакантных мест для приема (перевода) обучающихся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по каждой реализуемой образовательной программе, по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имеющимся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в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образовательной организации бюджетным или иным ассигнованиям, в том числе: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количество вакантных мест для 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приѐма</w:t>
      </w:r>
      <w:proofErr w:type="spellEnd"/>
      <w:r w:rsidRPr="002C3019">
        <w:rPr>
          <w:rFonts w:ascii="Times New Roman" w:hAnsi="Times New Roman" w:cs="Times New Roman"/>
          <w:sz w:val="24"/>
          <w:szCs w:val="24"/>
        </w:rPr>
        <w:t xml:space="preserve"> (перевода) за 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счѐт</w:t>
      </w:r>
      <w:proofErr w:type="spellEnd"/>
      <w:r w:rsidRPr="002C3019">
        <w:rPr>
          <w:rFonts w:ascii="Times New Roman" w:hAnsi="Times New Roman" w:cs="Times New Roman"/>
          <w:sz w:val="24"/>
          <w:szCs w:val="24"/>
        </w:rPr>
        <w:t xml:space="preserve"> бюджетных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ассигнований федерального бюджета;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количество вакантных мест для 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приѐма</w:t>
      </w:r>
      <w:proofErr w:type="spellEnd"/>
      <w:r w:rsidRPr="002C3019">
        <w:rPr>
          <w:rFonts w:ascii="Times New Roman" w:hAnsi="Times New Roman" w:cs="Times New Roman"/>
          <w:sz w:val="24"/>
          <w:szCs w:val="24"/>
        </w:rPr>
        <w:t xml:space="preserve"> (перевода) за 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счѐт</w:t>
      </w:r>
      <w:proofErr w:type="spellEnd"/>
      <w:r w:rsidRPr="002C3019">
        <w:rPr>
          <w:rFonts w:ascii="Times New Roman" w:hAnsi="Times New Roman" w:cs="Times New Roman"/>
          <w:sz w:val="24"/>
          <w:szCs w:val="24"/>
        </w:rPr>
        <w:t xml:space="preserve"> бюджетных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ассигнований бюджета Республики Татарстан;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количество вакантных мест для 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приѐма</w:t>
      </w:r>
      <w:proofErr w:type="spellEnd"/>
      <w:r w:rsidRPr="002C3019">
        <w:rPr>
          <w:rFonts w:ascii="Times New Roman" w:hAnsi="Times New Roman" w:cs="Times New Roman"/>
          <w:sz w:val="24"/>
          <w:szCs w:val="24"/>
        </w:rPr>
        <w:t xml:space="preserve"> (перевода) за 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счѐт</w:t>
      </w:r>
      <w:proofErr w:type="spellEnd"/>
      <w:r w:rsidRPr="002C3019">
        <w:rPr>
          <w:rFonts w:ascii="Times New Roman" w:hAnsi="Times New Roman" w:cs="Times New Roman"/>
          <w:sz w:val="24"/>
          <w:szCs w:val="24"/>
        </w:rPr>
        <w:t xml:space="preserve"> бюджетных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ассигнований местных бюджетов;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количество вакантных мест для 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приѐма</w:t>
      </w:r>
      <w:proofErr w:type="spellEnd"/>
      <w:r w:rsidRPr="002C3019">
        <w:rPr>
          <w:rFonts w:ascii="Times New Roman" w:hAnsi="Times New Roman" w:cs="Times New Roman"/>
          <w:sz w:val="24"/>
          <w:szCs w:val="24"/>
        </w:rPr>
        <w:t xml:space="preserve"> (перевода) за 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счѐт</w:t>
      </w:r>
      <w:proofErr w:type="spellEnd"/>
      <w:r w:rsidRPr="002C3019">
        <w:rPr>
          <w:rFonts w:ascii="Times New Roman" w:hAnsi="Times New Roman" w:cs="Times New Roman"/>
          <w:sz w:val="24"/>
          <w:szCs w:val="24"/>
        </w:rPr>
        <w:t xml:space="preserve"> средств физических 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(или) юридических лиц.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C3019">
        <w:rPr>
          <w:rFonts w:ascii="Times New Roman" w:hAnsi="Times New Roman" w:cs="Times New Roman"/>
          <w:b/>
          <w:iCs/>
          <w:sz w:val="24"/>
          <w:szCs w:val="24"/>
        </w:rPr>
        <w:t xml:space="preserve">Подраздел </w:t>
      </w:r>
      <w:r w:rsidRPr="002C3019">
        <w:rPr>
          <w:rFonts w:ascii="Times New Roman" w:hAnsi="Times New Roman" w:cs="Times New Roman"/>
          <w:b/>
          <w:i/>
          <w:iCs/>
          <w:sz w:val="24"/>
          <w:szCs w:val="24"/>
        </w:rPr>
        <w:t>«Доступная среда»</w:t>
      </w:r>
      <w:r w:rsidR="007C7EA9" w:rsidRPr="007C7EA9">
        <w:rPr>
          <w:rFonts w:ascii="Times New Roman" w:hAnsi="Times New Roman" w:cs="Times New Roman"/>
          <w:b/>
          <w:i/>
          <w:iCs/>
          <w:sz w:val="24"/>
          <w:szCs w:val="24"/>
        </w:rPr>
        <w:t>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Главная страница подраздела должна содержать информацию о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специальных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условиях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для обучения инвалидов и лиц с ограниченными возможностями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здоровья, в том числе:</w:t>
      </w:r>
    </w:p>
    <w:p w:rsidR="002C3019" w:rsidRPr="002C3019" w:rsidRDefault="007C7EA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7EA9">
        <w:rPr>
          <w:rFonts w:ascii="Times New Roman" w:hAnsi="Times New Roman" w:cs="Times New Roman"/>
          <w:sz w:val="24"/>
          <w:szCs w:val="24"/>
        </w:rPr>
        <w:t xml:space="preserve">- о </w:t>
      </w:r>
      <w:r w:rsidR="002C3019" w:rsidRPr="002C3019">
        <w:rPr>
          <w:rFonts w:ascii="Times New Roman" w:hAnsi="Times New Roman" w:cs="Times New Roman"/>
          <w:sz w:val="24"/>
          <w:szCs w:val="24"/>
        </w:rPr>
        <w:t>специально оборудованных учебных кабинетах;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-об объектах для проведения практических занятий, приспособленных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использования инвалидами и лицами с ограниченными возможностями здоровья;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lastRenderedPageBreak/>
        <w:t>- о библиотек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ах), приспособленных для использования инвалидами и лицами с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ограниченными возможностями здоровья;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об объектах спорта, приспособленных для использования инвалидами и лицами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ограниченными возможностями здоровья;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 средствах обучения и воспитания, приспособленных для использования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инвалидами и лицами с ограниченными возможностями здоровья;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об обеспечении беспрепятственного доступа в здания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образовательной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организации;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 специальных условиях питания;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 специальных условиях охраны здоровья;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 доступе к информационным системам и информационно-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телекоммуникационным сетям, приспособленным для использования инвалидами 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лицами с ограниченными возможностями здоровья;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об электронных образовательных ресурсах, к которым обеспечивается доступ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инвалидов и лиц с ограниченными возможностями здоровья;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 наличии специальных технических средств обучения коллективного 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индивидуального пользования.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/>
          <w:iCs/>
          <w:sz w:val="24"/>
          <w:szCs w:val="24"/>
        </w:rPr>
      </w:pPr>
      <w:r w:rsidRPr="002C3019">
        <w:rPr>
          <w:rFonts w:ascii="Times New Roman" w:hAnsi="Times New Roman" w:cs="Times New Roman"/>
          <w:b/>
          <w:iCs/>
          <w:sz w:val="24"/>
          <w:szCs w:val="24"/>
        </w:rPr>
        <w:t>Подраздел</w:t>
      </w:r>
      <w:r w:rsidRPr="002C3019">
        <w:rPr>
          <w:rFonts w:ascii="Times New Roman,Italic" w:hAnsi="Times New Roman,Italic" w:cs="Times New Roman,Italic"/>
          <w:i/>
          <w:iCs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b/>
          <w:i/>
          <w:iCs/>
          <w:sz w:val="24"/>
          <w:szCs w:val="24"/>
        </w:rPr>
        <w:t>«Международное сотрудничество»</w:t>
      </w:r>
      <w:r w:rsidR="007C7EA9" w:rsidRPr="007C7EA9">
        <w:rPr>
          <w:rFonts w:ascii="Times New Roman" w:hAnsi="Times New Roman" w:cs="Times New Roman"/>
          <w:b/>
          <w:i/>
          <w:iCs/>
          <w:sz w:val="24"/>
          <w:szCs w:val="24"/>
        </w:rPr>
        <w:t>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Главная страница подраздела должна содержать информацию: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о заключенных и планируемых к заключению договорах с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иностранными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и (или)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международными организациями по вопросам образования и науки (при наличии);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 международной аккредитации образовательных программ (при наличии).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C3019">
        <w:rPr>
          <w:rFonts w:ascii="Times New Roman" w:hAnsi="Times New Roman" w:cs="Times New Roman"/>
          <w:b/>
          <w:bCs/>
          <w:i/>
          <w:sz w:val="24"/>
          <w:szCs w:val="24"/>
        </w:rPr>
        <w:t>Раздел 2. Экстренные службы.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Подраздел должен содержать: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телефоны горячей линии Министерства образования и науки Республики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Татарстан, Управления надзора и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деятельностью органов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исполнительной власти субъектов РФ;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уполномоченного по правам детей.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C3019">
        <w:rPr>
          <w:rFonts w:ascii="Times New Roman" w:hAnsi="Times New Roman" w:cs="Times New Roman"/>
          <w:b/>
          <w:bCs/>
          <w:i/>
          <w:sz w:val="24"/>
          <w:szCs w:val="24"/>
        </w:rPr>
        <w:t>Раздел 3. Доска объявлений.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Подраздел содержит информацию о ближайших мероприятиях, проводимых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2C3019" w:rsidRPr="002C3019" w:rsidRDefault="00AA5A76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6"/>
          <w:szCs w:val="26"/>
        </w:rPr>
        <w:t>МАДОУ211</w:t>
      </w:r>
      <w:r w:rsidR="002C3019" w:rsidRPr="002C3019">
        <w:rPr>
          <w:rFonts w:ascii="Times New Roman" w:hAnsi="Times New Roman" w:cs="Times New Roman"/>
          <w:sz w:val="24"/>
          <w:szCs w:val="24"/>
        </w:rPr>
        <w:t>, о вакансиях на педагогические и другие должности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 др. информации в виде объявлений.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C3019">
        <w:rPr>
          <w:rFonts w:ascii="Times New Roman" w:hAnsi="Times New Roman" w:cs="Times New Roman"/>
          <w:b/>
          <w:bCs/>
          <w:i/>
          <w:sz w:val="24"/>
          <w:szCs w:val="24"/>
        </w:rPr>
        <w:t>Раздел 4. Информация для родителей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Подраздел содержит информацию для родителей о: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 закреплении образовательной организации за конкретными территориями;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работе АИС «Электронный детский сад»;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родительской плате в учреждении (основание);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копию приказа о комплектовании плановых групп на учебный год в АИС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«Электронный детский сад»;</w:t>
      </w:r>
    </w:p>
    <w:p w:rsidR="002C3019" w:rsidRPr="002C3019" w:rsidRDefault="002C3019" w:rsidP="00177D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комплектовании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плановых групп (количестве мест) в </w:t>
      </w:r>
      <w:r w:rsidR="00177DAA">
        <w:rPr>
          <w:rFonts w:ascii="Times New Roman" w:hAnsi="Times New Roman" w:cs="Times New Roman"/>
          <w:sz w:val="26"/>
          <w:szCs w:val="26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 xml:space="preserve"> на учебный год.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C3019">
        <w:rPr>
          <w:rFonts w:ascii="Times New Roman" w:hAnsi="Times New Roman" w:cs="Times New Roman"/>
          <w:b/>
          <w:bCs/>
          <w:i/>
          <w:sz w:val="24"/>
          <w:szCs w:val="24"/>
        </w:rPr>
        <w:t>Раздел 5. Противодействие коррупции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Подраздел содержит ссылки на нормативные материалы по теме.</w:t>
      </w:r>
    </w:p>
    <w:p w:rsidR="002C3019" w:rsidRPr="002C3019" w:rsidRDefault="00D33C10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Раздел 6. Структура сайта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C3019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Раздел 7. Версия для </w:t>
      </w:r>
      <w:proofErr w:type="gramStart"/>
      <w:r w:rsidRPr="002C3019">
        <w:rPr>
          <w:rFonts w:ascii="Times New Roman" w:hAnsi="Times New Roman" w:cs="Times New Roman"/>
          <w:b/>
          <w:bCs/>
          <w:i/>
          <w:sz w:val="24"/>
          <w:szCs w:val="24"/>
        </w:rPr>
        <w:t>слабовидящих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3.3. Официальный сайт </w:t>
      </w:r>
      <w:r w:rsidR="00156791">
        <w:rPr>
          <w:rFonts w:ascii="Times New Roman" w:hAnsi="Times New Roman" w:cs="Times New Roman"/>
          <w:sz w:val="26"/>
          <w:szCs w:val="26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создан с учетом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особых потребностей слабовидящих (инвалидов и лиц с ОВЗ по зрению)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(соответствует требованиям Международного стандарта доступности Веб-контента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 Веб-сервисов).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3.4. При размещении информации на Сайте в виде файлов соблюдаются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следующие требования: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- обеспечение возможности поиска и копирования фрагментов текста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средствами веб-обозревателя ("гипертекстовый формат");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lastRenderedPageBreak/>
        <w:t>- обеспечение возможности их сохранения на технических средствах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пользователей и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допускающем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после сохранения возможность поиска 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копирования произвольного фрагмента текста средствами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соответствующей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программы для просмотра ("документ в электронной форме").</w:t>
      </w:r>
    </w:p>
    <w:p w:rsidR="002C3019" w:rsidRPr="002C3019" w:rsidRDefault="002C3019" w:rsidP="001567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Документы, самостоятельно разрабатываемые и утверждаемые </w:t>
      </w:r>
      <w:r w:rsidR="00156791">
        <w:rPr>
          <w:rFonts w:ascii="Times New Roman" w:hAnsi="Times New Roman" w:cs="Times New Roman"/>
          <w:sz w:val="26"/>
          <w:szCs w:val="26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 xml:space="preserve">, могут дополнительно размещаться в графическом формате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виде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графических образов их оригиналов ("графический формат").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Форматы размещенной на официальном сайте информации: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а) обеспечивают свободный доступ пользователей к информации, на основе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общедоступного программного обеспечения.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б) обеспечивают пользователю информацией возможность навигации,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поиска и использования текстовой информации, при выключенной функции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отображения графических элементов страниц в Веб-обозревателе.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3.5. Все файлы, ссылки на которые размещены на страницах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соответствующего раздела, удовлетворяют следующим условиям: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а) максимальный размер размещаемого файла не превышает 15 Мб. Если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размер файла превышает максимальное значение, то он может быть разделен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несколько частей (файлов), размер которых не превышают максимальное значение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размера файла;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б) сканирование документа (если производилось сканирование бумажного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документа) выполнено с разрешением не менее 100 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dpi</w:t>
      </w:r>
      <w:proofErr w:type="spellEnd"/>
      <w:r w:rsidRPr="002C3019">
        <w:rPr>
          <w:rFonts w:ascii="Times New Roman" w:hAnsi="Times New Roman" w:cs="Times New Roman"/>
          <w:sz w:val="24"/>
          <w:szCs w:val="24"/>
        </w:rPr>
        <w:t>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в) отсканированный текст (если производилось сканирование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бумажного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документа) в электронной копии документа -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читаемый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>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г) электронные документы, подписанные электронной подписью,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соответствуют условиям статьи 6 Федерального закона от 6 апреля 2011 г. N 63-ФЗ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"Об электронной подписи" для их признания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равнозначными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документам на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бумажном носителе,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подписанным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собственноручной подписью.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3.6. Информация в текстовом и (или) табличном формате, обеспечивающем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ее автоматическую обработку (машиночитаемый формат) в целях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повторного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использования без предварительного изменения человеком.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3.7. Все страницы должны содержать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специальную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html</w:t>
      </w:r>
      <w:proofErr w:type="spellEnd"/>
      <w:r w:rsidRPr="002C3019">
        <w:rPr>
          <w:rFonts w:ascii="Times New Roman" w:hAnsi="Times New Roman" w:cs="Times New Roman"/>
          <w:sz w:val="24"/>
          <w:szCs w:val="24"/>
        </w:rPr>
        <w:t>-разметку,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позволяющую однозначно идентифицировать информацию, подлежащую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обязательному размещению на официальном сайте. Данные, размеченные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указанной </w:t>
      </w:r>
      <w:proofErr w:type="spellStart"/>
      <w:r w:rsidRPr="002C3019">
        <w:rPr>
          <w:rFonts w:ascii="Times New Roman" w:hAnsi="Times New Roman" w:cs="Times New Roman"/>
          <w:sz w:val="24"/>
          <w:szCs w:val="24"/>
        </w:rPr>
        <w:t>html</w:t>
      </w:r>
      <w:proofErr w:type="spellEnd"/>
      <w:r w:rsidRPr="002C3019">
        <w:rPr>
          <w:rFonts w:ascii="Times New Roman" w:hAnsi="Times New Roman" w:cs="Times New Roman"/>
          <w:sz w:val="24"/>
          <w:szCs w:val="24"/>
        </w:rPr>
        <w:t xml:space="preserve">-разметкой, должны быть доступны для просмотра посетителями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соответствующих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страницах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специального раздела.</w:t>
      </w:r>
    </w:p>
    <w:p w:rsidR="002C3019" w:rsidRPr="002C3019" w:rsidRDefault="002C3019" w:rsidP="001567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3.8. Размещение (публикация) на официальном сайте </w:t>
      </w:r>
      <w:r w:rsidR="00156791">
        <w:rPr>
          <w:rFonts w:ascii="Times New Roman" w:hAnsi="Times New Roman" w:cs="Times New Roman"/>
          <w:sz w:val="26"/>
          <w:szCs w:val="26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 xml:space="preserve"> и обновление не обязательной информации осуществляется в порядке,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предусмотренном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настоящим положением. В целях обеспечения единого принципа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навигации и визуального отображения информации на официальном сайте</w:t>
      </w:r>
    </w:p>
    <w:p w:rsidR="002C3019" w:rsidRPr="002C3019" w:rsidRDefault="00156791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6"/>
          <w:szCs w:val="26"/>
        </w:rPr>
        <w:t>МАДОУ211</w:t>
      </w:r>
      <w:r w:rsidR="002C3019" w:rsidRPr="002C3019">
        <w:rPr>
          <w:rFonts w:ascii="Times New Roman" w:hAnsi="Times New Roman" w:cs="Times New Roman"/>
          <w:sz w:val="24"/>
          <w:szCs w:val="24"/>
        </w:rPr>
        <w:t>не обязательная информация размещается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(публикуется) на сайте в тех же форматах, которые установлены для размещения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обязательной информации.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3.9. Информация, размещаемая на официальном сайте, не должна: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– нарушать права субъектов персональных данных;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– нарушать авторское право;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– содержать ненормативную лексику;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– унижать честь и достоинство физических лиц, деловую репутацию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юридических лиц;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– содержать государственную, коммерческую или иную специально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охраняемую тайну;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– содержать информационные материалы, содержащие призывы к насилию 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насильственному изменению основ конституционного строя,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разжигающие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социальную, расовую, межнациональную и религиозную рознь, пропаганду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lastRenderedPageBreak/>
        <w:t>наркомании, экстремистских религиозных и политических идей, иные материалы,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3019">
        <w:rPr>
          <w:rFonts w:ascii="Times New Roman" w:hAnsi="Times New Roman" w:cs="Times New Roman"/>
          <w:sz w:val="24"/>
          <w:szCs w:val="24"/>
        </w:rPr>
        <w:t>запрещенные к опубликованию законодательством Российской Федерации;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– противоречить нормам профессиональной этики.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3.10. Размещение информации рекламно-коммерческого характера</w:t>
      </w:r>
    </w:p>
    <w:p w:rsid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допускается исключительно по решению заведующего </w:t>
      </w:r>
      <w:r w:rsidR="00156791">
        <w:rPr>
          <w:rFonts w:ascii="Times New Roman" w:hAnsi="Times New Roman" w:cs="Times New Roman"/>
          <w:sz w:val="26"/>
          <w:szCs w:val="26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. Размещение такой информации осуществляется в соответствии с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 о рекламе на основании заключенных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договоров.</w:t>
      </w:r>
    </w:p>
    <w:p w:rsidR="00115235" w:rsidRPr="002C3019" w:rsidRDefault="00115235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3019" w:rsidRPr="002C3019" w:rsidRDefault="002C3019" w:rsidP="004633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3019">
        <w:rPr>
          <w:rFonts w:ascii="Times New Roman" w:hAnsi="Times New Roman" w:cs="Times New Roman"/>
          <w:b/>
          <w:bCs/>
          <w:sz w:val="24"/>
          <w:szCs w:val="24"/>
        </w:rPr>
        <w:t>4. Ответственность за размещение информации</w:t>
      </w:r>
    </w:p>
    <w:p w:rsidR="002C3019" w:rsidRDefault="002C3019" w:rsidP="004633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3019">
        <w:rPr>
          <w:rFonts w:ascii="Times New Roman" w:hAnsi="Times New Roman" w:cs="Times New Roman"/>
          <w:b/>
          <w:bCs/>
          <w:sz w:val="24"/>
          <w:szCs w:val="24"/>
        </w:rPr>
        <w:t xml:space="preserve">и </w:t>
      </w:r>
      <w:proofErr w:type="gramStart"/>
      <w:r w:rsidRPr="002C3019">
        <w:rPr>
          <w:rFonts w:ascii="Times New Roman" w:hAnsi="Times New Roman" w:cs="Times New Roman"/>
          <w:b/>
          <w:bCs/>
          <w:sz w:val="24"/>
          <w:szCs w:val="24"/>
        </w:rPr>
        <w:t>контроль за</w:t>
      </w:r>
      <w:proofErr w:type="gramEnd"/>
      <w:r w:rsidRPr="002C3019">
        <w:rPr>
          <w:rFonts w:ascii="Times New Roman" w:hAnsi="Times New Roman" w:cs="Times New Roman"/>
          <w:b/>
          <w:bCs/>
          <w:sz w:val="24"/>
          <w:szCs w:val="24"/>
        </w:rPr>
        <w:t xml:space="preserve"> функционированием официального сайта</w:t>
      </w:r>
    </w:p>
    <w:p w:rsidR="00115235" w:rsidRPr="002C3019" w:rsidRDefault="00115235" w:rsidP="004633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4.1. Ответственность за своевременное размещение информации 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материалов на официальном сайте несут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за подготовку, обновление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и размещение информации и администратор сайта.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4.2. Ответственность за некачественное текущее сопровождение и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функционирование официального сайта несет администратор сайта.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Некачественное текущее сопровождение официального сайта для целей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настоящего положения выражается в следующем: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– несвоевременная публикация вовремя предоставленных информации и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материалов;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– непринятие или несвоевременное принятие мер по исключению появления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официальном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сайте</w:t>
      </w:r>
      <w:proofErr w:type="gramEnd"/>
      <w:r w:rsidRPr="002C3019">
        <w:rPr>
          <w:rFonts w:ascii="Times New Roman" w:hAnsi="Times New Roman" w:cs="Times New Roman"/>
          <w:sz w:val="24"/>
          <w:szCs w:val="24"/>
        </w:rPr>
        <w:t xml:space="preserve"> информации, не отвечающей требованиям пункта настоящего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>положения;</w:t>
      </w:r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– действия или бездействие, повлекшие причинение вреда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информационному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ресурсу, нарушение работоспособности или возможность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несанкционированного</w:t>
      </w:r>
      <w:proofErr w:type="gramEnd"/>
    </w:p>
    <w:p w:rsidR="002C3019" w:rsidRPr="002C3019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доступа к официальному сайту </w:t>
      </w:r>
      <w:r w:rsidR="004633FE">
        <w:rPr>
          <w:rFonts w:ascii="Times New Roman" w:hAnsi="Times New Roman" w:cs="Times New Roman"/>
          <w:sz w:val="26"/>
          <w:szCs w:val="26"/>
        </w:rPr>
        <w:t>МАДОУ211</w:t>
      </w:r>
      <w:r w:rsidRPr="002C3019">
        <w:rPr>
          <w:rFonts w:ascii="Times New Roman" w:hAnsi="Times New Roman" w:cs="Times New Roman"/>
          <w:sz w:val="24"/>
          <w:szCs w:val="24"/>
        </w:rPr>
        <w:t>;</w:t>
      </w:r>
    </w:p>
    <w:p w:rsidR="000A3F54" w:rsidRDefault="002C3019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C3019">
        <w:rPr>
          <w:rFonts w:ascii="Times New Roman" w:hAnsi="Times New Roman" w:cs="Times New Roman"/>
          <w:sz w:val="24"/>
          <w:szCs w:val="24"/>
        </w:rPr>
        <w:t xml:space="preserve">4.3. Ответственность за содержание </w:t>
      </w:r>
      <w:proofErr w:type="gramStart"/>
      <w:r w:rsidRPr="002C3019">
        <w:rPr>
          <w:rFonts w:ascii="Times New Roman" w:hAnsi="Times New Roman" w:cs="Times New Roman"/>
          <w:sz w:val="24"/>
          <w:szCs w:val="24"/>
        </w:rPr>
        <w:t>информации, представленной на</w:t>
      </w:r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2C3019">
        <w:rPr>
          <w:rFonts w:ascii="Times New Roman" w:hAnsi="Times New Roman" w:cs="Times New Roman"/>
          <w:sz w:val="24"/>
          <w:szCs w:val="24"/>
        </w:rPr>
        <w:t>официальном сайте и общий контроль за функционирование сайта осуществляет</w:t>
      </w:r>
      <w:proofErr w:type="gramEnd"/>
      <w:r w:rsidR="00115235">
        <w:rPr>
          <w:rFonts w:ascii="Times New Roman" w:hAnsi="Times New Roman" w:cs="Times New Roman"/>
          <w:sz w:val="24"/>
          <w:szCs w:val="24"/>
        </w:rPr>
        <w:t xml:space="preserve"> </w:t>
      </w:r>
      <w:r w:rsidRPr="007C7EA9">
        <w:rPr>
          <w:rFonts w:ascii="Times New Roman" w:hAnsi="Times New Roman" w:cs="Times New Roman"/>
          <w:sz w:val="24"/>
          <w:szCs w:val="24"/>
        </w:rPr>
        <w:t xml:space="preserve">заведующий </w:t>
      </w:r>
      <w:r w:rsidR="00813140">
        <w:rPr>
          <w:rFonts w:ascii="Times New Roman" w:hAnsi="Times New Roman" w:cs="Times New Roman"/>
          <w:sz w:val="26"/>
          <w:szCs w:val="26"/>
        </w:rPr>
        <w:t>МАДОУ211.</w:t>
      </w:r>
    </w:p>
    <w:p w:rsidR="00115235" w:rsidRPr="00115235" w:rsidRDefault="00115235" w:rsidP="002C3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7063" w:rsidRPr="007C7EA9" w:rsidRDefault="00DD1D73" w:rsidP="00DD1D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EA9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="00C111E6" w:rsidRPr="007C7EA9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DD1D73" w:rsidRPr="007C7EA9" w:rsidRDefault="00DD1D73" w:rsidP="00DD1D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222222"/>
          <w:sz w:val="24"/>
          <w:szCs w:val="24"/>
        </w:rPr>
      </w:pPr>
    </w:p>
    <w:p w:rsidR="00D07063" w:rsidRPr="007C7EA9" w:rsidRDefault="00DD1D73" w:rsidP="007841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7EA9">
        <w:rPr>
          <w:rFonts w:ascii="Times New Roman" w:hAnsi="Times New Roman" w:cs="Times New Roman"/>
          <w:sz w:val="24"/>
          <w:szCs w:val="24"/>
        </w:rPr>
        <w:t>6</w:t>
      </w:r>
      <w:r w:rsidR="00C111E6" w:rsidRPr="007C7EA9">
        <w:rPr>
          <w:rFonts w:ascii="Times New Roman" w:hAnsi="Times New Roman" w:cs="Times New Roman"/>
          <w:sz w:val="24"/>
          <w:szCs w:val="24"/>
        </w:rPr>
        <w:t xml:space="preserve">.1. Настоящее Положение является локальным нормативным актом, принимается на Общем собрании работников </w:t>
      </w:r>
      <w:r w:rsidR="00117031" w:rsidRPr="007C7EA9">
        <w:rPr>
          <w:rFonts w:ascii="Times New Roman" w:hAnsi="Times New Roman" w:cs="Times New Roman"/>
          <w:sz w:val="24"/>
          <w:szCs w:val="24"/>
        </w:rPr>
        <w:t>МАДОУ211</w:t>
      </w:r>
      <w:r w:rsidR="00C111E6" w:rsidRPr="007C7EA9">
        <w:rPr>
          <w:rFonts w:ascii="Times New Roman" w:hAnsi="Times New Roman" w:cs="Times New Roman"/>
          <w:sz w:val="24"/>
          <w:szCs w:val="24"/>
        </w:rPr>
        <w:t xml:space="preserve"> и утверждается (либо вводится в</w:t>
      </w:r>
      <w:r w:rsidR="00D07063" w:rsidRPr="007C7EA9">
        <w:rPr>
          <w:rFonts w:ascii="Times New Roman" w:hAnsi="Times New Roman" w:cs="Times New Roman"/>
          <w:sz w:val="24"/>
          <w:szCs w:val="24"/>
        </w:rPr>
        <w:t xml:space="preserve"> действие) приказом заведующего </w:t>
      </w:r>
      <w:r w:rsidR="00117031" w:rsidRPr="007C7EA9">
        <w:rPr>
          <w:rFonts w:ascii="Times New Roman" w:hAnsi="Times New Roman" w:cs="Times New Roman"/>
          <w:sz w:val="24"/>
          <w:szCs w:val="24"/>
        </w:rPr>
        <w:t>МАДОУ211</w:t>
      </w:r>
      <w:r w:rsidR="00C111E6" w:rsidRPr="007C7EA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07063" w:rsidRPr="007C7EA9" w:rsidRDefault="00DD1D73" w:rsidP="007841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7EA9">
        <w:rPr>
          <w:rFonts w:ascii="Times New Roman" w:hAnsi="Times New Roman" w:cs="Times New Roman"/>
          <w:sz w:val="24"/>
          <w:szCs w:val="24"/>
        </w:rPr>
        <w:t>6</w:t>
      </w:r>
      <w:r w:rsidR="00C111E6" w:rsidRPr="007C7EA9">
        <w:rPr>
          <w:rFonts w:ascii="Times New Roman" w:hAnsi="Times New Roman" w:cs="Times New Roman"/>
          <w:sz w:val="24"/>
          <w:szCs w:val="24"/>
        </w:rPr>
        <w:t xml:space="preserve"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117031" w:rsidRPr="007C7EA9" w:rsidRDefault="00DD1D73" w:rsidP="007841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7EA9">
        <w:rPr>
          <w:rFonts w:ascii="Times New Roman" w:hAnsi="Times New Roman" w:cs="Times New Roman"/>
          <w:sz w:val="24"/>
          <w:szCs w:val="24"/>
        </w:rPr>
        <w:t>6</w:t>
      </w:r>
      <w:r w:rsidR="00C111E6" w:rsidRPr="007C7EA9">
        <w:rPr>
          <w:rFonts w:ascii="Times New Roman" w:hAnsi="Times New Roman" w:cs="Times New Roman"/>
          <w:sz w:val="24"/>
          <w:szCs w:val="24"/>
        </w:rPr>
        <w:t xml:space="preserve">.3. Настоящее Положение принимается на неопределенный срок. </w:t>
      </w:r>
    </w:p>
    <w:p w:rsidR="00B572A7" w:rsidRPr="007C7EA9" w:rsidRDefault="00DD1D73" w:rsidP="007841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7EA9">
        <w:rPr>
          <w:rFonts w:ascii="Times New Roman" w:hAnsi="Times New Roman" w:cs="Times New Roman"/>
          <w:sz w:val="24"/>
          <w:szCs w:val="24"/>
        </w:rPr>
        <w:t>6</w:t>
      </w:r>
      <w:r w:rsidR="00C111E6" w:rsidRPr="007C7EA9">
        <w:rPr>
          <w:rFonts w:ascii="Times New Roman" w:hAnsi="Times New Roman" w:cs="Times New Roman"/>
          <w:sz w:val="24"/>
          <w:szCs w:val="24"/>
        </w:rPr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B572A7" w:rsidRPr="007C7EA9" w:rsidSect="0051435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CCB" w:rsidRDefault="00B22CCB" w:rsidP="002C3782">
      <w:pPr>
        <w:spacing w:after="0" w:line="240" w:lineRule="auto"/>
      </w:pPr>
      <w:r>
        <w:separator/>
      </w:r>
    </w:p>
  </w:endnote>
  <w:endnote w:type="continuationSeparator" w:id="0">
    <w:p w:rsidR="00B22CCB" w:rsidRDefault="00B22CCB" w:rsidP="002C3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CCB" w:rsidRDefault="00B22CCB" w:rsidP="002C3782">
      <w:pPr>
        <w:spacing w:after="0" w:line="240" w:lineRule="auto"/>
      </w:pPr>
      <w:r>
        <w:separator/>
      </w:r>
    </w:p>
  </w:footnote>
  <w:footnote w:type="continuationSeparator" w:id="0">
    <w:p w:rsidR="00B22CCB" w:rsidRDefault="00B22CCB" w:rsidP="002C37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65F0B"/>
    <w:multiLevelType w:val="hybridMultilevel"/>
    <w:tmpl w:val="66E01DC2"/>
    <w:lvl w:ilvl="0" w:tplc="0F9C47C2">
      <w:start w:val="1"/>
      <w:numFmt w:val="upperRoman"/>
      <w:lvlText w:val="%1."/>
      <w:lvlJc w:val="left"/>
      <w:pPr>
        <w:ind w:left="22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B77F48"/>
    <w:multiLevelType w:val="hybridMultilevel"/>
    <w:tmpl w:val="66E01DC2"/>
    <w:lvl w:ilvl="0" w:tplc="0F9C47C2">
      <w:start w:val="1"/>
      <w:numFmt w:val="upperRoman"/>
      <w:lvlText w:val="%1."/>
      <w:lvlJc w:val="left"/>
      <w:pPr>
        <w:ind w:left="72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E43879"/>
    <w:multiLevelType w:val="multilevel"/>
    <w:tmpl w:val="50C626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111E6"/>
    <w:rsid w:val="000039F7"/>
    <w:rsid w:val="00023A7B"/>
    <w:rsid w:val="0003523D"/>
    <w:rsid w:val="0006025E"/>
    <w:rsid w:val="0007390E"/>
    <w:rsid w:val="000761F6"/>
    <w:rsid w:val="0008425A"/>
    <w:rsid w:val="000971D5"/>
    <w:rsid w:val="00097C54"/>
    <w:rsid w:val="000A3F54"/>
    <w:rsid w:val="000A4016"/>
    <w:rsid w:val="000B51DF"/>
    <w:rsid w:val="000D276D"/>
    <w:rsid w:val="000D43C4"/>
    <w:rsid w:val="000E08C5"/>
    <w:rsid w:val="000E3F1A"/>
    <w:rsid w:val="0010239C"/>
    <w:rsid w:val="00115235"/>
    <w:rsid w:val="00117031"/>
    <w:rsid w:val="00156791"/>
    <w:rsid w:val="00166D70"/>
    <w:rsid w:val="00177DAA"/>
    <w:rsid w:val="001A38F8"/>
    <w:rsid w:val="001A6370"/>
    <w:rsid w:val="00213DB8"/>
    <w:rsid w:val="002C3019"/>
    <w:rsid w:val="002C3782"/>
    <w:rsid w:val="002E0247"/>
    <w:rsid w:val="002E474F"/>
    <w:rsid w:val="003746D9"/>
    <w:rsid w:val="00393D8D"/>
    <w:rsid w:val="003B1831"/>
    <w:rsid w:val="003B7F97"/>
    <w:rsid w:val="003D3FA5"/>
    <w:rsid w:val="0040591A"/>
    <w:rsid w:val="00407C43"/>
    <w:rsid w:val="00452AD4"/>
    <w:rsid w:val="004633FE"/>
    <w:rsid w:val="00494A7F"/>
    <w:rsid w:val="004A28B7"/>
    <w:rsid w:val="004B08BE"/>
    <w:rsid w:val="004B0BC8"/>
    <w:rsid w:val="004D58E1"/>
    <w:rsid w:val="005141D3"/>
    <w:rsid w:val="0051435C"/>
    <w:rsid w:val="00517476"/>
    <w:rsid w:val="00537C65"/>
    <w:rsid w:val="00556267"/>
    <w:rsid w:val="00566D78"/>
    <w:rsid w:val="00570A0A"/>
    <w:rsid w:val="00577457"/>
    <w:rsid w:val="005D5F01"/>
    <w:rsid w:val="0066514D"/>
    <w:rsid w:val="0068763D"/>
    <w:rsid w:val="006D1EBC"/>
    <w:rsid w:val="006D3318"/>
    <w:rsid w:val="006D4B1C"/>
    <w:rsid w:val="006D592B"/>
    <w:rsid w:val="006D5F70"/>
    <w:rsid w:val="00705C1A"/>
    <w:rsid w:val="007533A8"/>
    <w:rsid w:val="00760FF7"/>
    <w:rsid w:val="00767675"/>
    <w:rsid w:val="007841A1"/>
    <w:rsid w:val="007927CE"/>
    <w:rsid w:val="007C63AD"/>
    <w:rsid w:val="007C7EA9"/>
    <w:rsid w:val="00803596"/>
    <w:rsid w:val="00813140"/>
    <w:rsid w:val="008326BD"/>
    <w:rsid w:val="00834C85"/>
    <w:rsid w:val="00852E4C"/>
    <w:rsid w:val="00865507"/>
    <w:rsid w:val="00871EBE"/>
    <w:rsid w:val="00893E37"/>
    <w:rsid w:val="008B2CE0"/>
    <w:rsid w:val="008E4788"/>
    <w:rsid w:val="009603ED"/>
    <w:rsid w:val="00970DF7"/>
    <w:rsid w:val="009E2605"/>
    <w:rsid w:val="00A167CF"/>
    <w:rsid w:val="00A24B98"/>
    <w:rsid w:val="00A67D53"/>
    <w:rsid w:val="00A933A4"/>
    <w:rsid w:val="00AA5A76"/>
    <w:rsid w:val="00AB653C"/>
    <w:rsid w:val="00AE26B3"/>
    <w:rsid w:val="00B0576D"/>
    <w:rsid w:val="00B22CCB"/>
    <w:rsid w:val="00B267B6"/>
    <w:rsid w:val="00B572A7"/>
    <w:rsid w:val="00B81AD0"/>
    <w:rsid w:val="00BA3AF0"/>
    <w:rsid w:val="00BD0BE8"/>
    <w:rsid w:val="00BD2339"/>
    <w:rsid w:val="00C111E6"/>
    <w:rsid w:val="00C12F15"/>
    <w:rsid w:val="00C35985"/>
    <w:rsid w:val="00C65B0F"/>
    <w:rsid w:val="00CC0D31"/>
    <w:rsid w:val="00CD5D77"/>
    <w:rsid w:val="00CF1BEB"/>
    <w:rsid w:val="00D07063"/>
    <w:rsid w:val="00D263AB"/>
    <w:rsid w:val="00D33C10"/>
    <w:rsid w:val="00D651CF"/>
    <w:rsid w:val="00D72D7D"/>
    <w:rsid w:val="00DC3022"/>
    <w:rsid w:val="00DD1D73"/>
    <w:rsid w:val="00E63735"/>
    <w:rsid w:val="00E83CD2"/>
    <w:rsid w:val="00ED23A4"/>
    <w:rsid w:val="00ED46AF"/>
    <w:rsid w:val="00F01247"/>
    <w:rsid w:val="00F30BBB"/>
    <w:rsid w:val="00F5124F"/>
    <w:rsid w:val="00F54E5A"/>
    <w:rsid w:val="00F637C9"/>
    <w:rsid w:val="00FE32E2"/>
    <w:rsid w:val="00FE57A0"/>
    <w:rsid w:val="00FF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2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23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4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41A1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760FF7"/>
    <w:pPr>
      <w:spacing w:after="0" w:line="240" w:lineRule="auto"/>
    </w:pPr>
  </w:style>
  <w:style w:type="paragraph" w:styleId="a7">
    <w:name w:val="header"/>
    <w:basedOn w:val="a"/>
    <w:link w:val="a8"/>
    <w:uiPriority w:val="99"/>
    <w:semiHidden/>
    <w:unhideWhenUsed/>
    <w:rsid w:val="002C37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C3782"/>
  </w:style>
  <w:style w:type="paragraph" w:styleId="a9">
    <w:name w:val="footer"/>
    <w:basedOn w:val="a"/>
    <w:link w:val="aa"/>
    <w:uiPriority w:val="99"/>
    <w:semiHidden/>
    <w:unhideWhenUsed/>
    <w:rsid w:val="002C37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C37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166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6941CF-B05C-4E2A-ABC4-19DD84735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10</Pages>
  <Words>3812</Words>
  <Characters>21733</Characters>
  <Application>Microsoft Office Word</Application>
  <DocSecurity>0</DocSecurity>
  <Lines>181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25495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Golnaz</cp:lastModifiedBy>
  <cp:revision>84</cp:revision>
  <dcterms:created xsi:type="dcterms:W3CDTF">2019-12-10T14:10:00Z</dcterms:created>
  <dcterms:modified xsi:type="dcterms:W3CDTF">2021-08-08T12:28:00Z</dcterms:modified>
</cp:coreProperties>
</file>